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A94" w:rsidRPr="00D72A94" w:rsidRDefault="00D72A94" w:rsidP="00D72A94">
      <w:pPr>
        <w:spacing w:line="360" w:lineRule="auto"/>
        <w:ind w:firstLineChars="200" w:firstLine="560"/>
        <w:rPr>
          <w:rFonts w:asciiTheme="minorEastAsia" w:hAnsiTheme="minorEastAsia"/>
          <w:sz w:val="28"/>
          <w:szCs w:val="28"/>
        </w:rPr>
      </w:pPr>
    </w:p>
    <w:p w:rsidR="00D72A94" w:rsidRPr="00224F40" w:rsidRDefault="00D72A94" w:rsidP="00224F40">
      <w:pPr>
        <w:spacing w:line="360" w:lineRule="auto"/>
        <w:ind w:firstLineChars="200" w:firstLine="723"/>
        <w:jc w:val="center"/>
        <w:rPr>
          <w:rFonts w:ascii="黑体" w:eastAsia="黑体" w:hAnsi="黑体"/>
          <w:b/>
          <w:sz w:val="36"/>
          <w:szCs w:val="36"/>
        </w:rPr>
      </w:pPr>
      <w:r w:rsidRPr="00224F40">
        <w:rPr>
          <w:rFonts w:ascii="黑体" w:eastAsia="黑体" w:hAnsi="黑体" w:hint="eastAsia"/>
          <w:b/>
          <w:sz w:val="36"/>
          <w:szCs w:val="36"/>
        </w:rPr>
        <w:t>2018年</w:t>
      </w:r>
      <w:r w:rsidR="00224F40" w:rsidRPr="00224F40">
        <w:rPr>
          <w:rFonts w:ascii="黑体" w:eastAsia="黑体" w:hAnsi="黑体" w:hint="eastAsia"/>
          <w:b/>
          <w:sz w:val="36"/>
          <w:szCs w:val="36"/>
        </w:rPr>
        <w:t>甘肃</w:t>
      </w:r>
      <w:r w:rsidRPr="00224F40">
        <w:rPr>
          <w:rFonts w:ascii="黑体" w:eastAsia="黑体" w:hAnsi="黑体" w:hint="eastAsia"/>
          <w:b/>
          <w:sz w:val="36"/>
          <w:szCs w:val="36"/>
        </w:rPr>
        <w:t>省职业院校市场营销技能大赛</w:t>
      </w:r>
    </w:p>
    <w:p w:rsidR="00D72A94" w:rsidRPr="00224F40" w:rsidRDefault="00D72A94" w:rsidP="00224F40">
      <w:pPr>
        <w:spacing w:line="360" w:lineRule="auto"/>
        <w:ind w:firstLineChars="200" w:firstLine="723"/>
        <w:jc w:val="center"/>
        <w:rPr>
          <w:rFonts w:ascii="黑体" w:eastAsia="黑体" w:hAnsi="黑体"/>
          <w:b/>
          <w:sz w:val="36"/>
          <w:szCs w:val="36"/>
        </w:rPr>
      </w:pPr>
      <w:r w:rsidRPr="00224F40">
        <w:rPr>
          <w:rFonts w:ascii="黑体" w:eastAsia="黑体" w:hAnsi="黑体" w:hint="eastAsia"/>
          <w:b/>
          <w:sz w:val="36"/>
          <w:szCs w:val="36"/>
        </w:rPr>
        <w:t>营销实战展示模块要求</w:t>
      </w:r>
    </w:p>
    <w:p w:rsidR="00D72A94" w:rsidRDefault="00D72A94" w:rsidP="00D72A94">
      <w:pPr>
        <w:spacing w:line="360" w:lineRule="auto"/>
        <w:ind w:firstLineChars="200" w:firstLine="560"/>
        <w:rPr>
          <w:rFonts w:asciiTheme="minorEastAsia" w:hAnsiTheme="minorEastAsia"/>
          <w:sz w:val="28"/>
          <w:szCs w:val="28"/>
        </w:rPr>
      </w:pPr>
    </w:p>
    <w:p w:rsidR="00D72A94" w:rsidRPr="00D72A94" w:rsidRDefault="00224F40" w:rsidP="00D72A94">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一、</w:t>
      </w:r>
      <w:r w:rsidR="00D72A94" w:rsidRPr="00D72A94">
        <w:rPr>
          <w:rFonts w:asciiTheme="minorEastAsia" w:hAnsiTheme="minorEastAsia" w:hint="eastAsia"/>
          <w:sz w:val="28"/>
          <w:szCs w:val="28"/>
        </w:rPr>
        <w:t>兰州虹盛商贸（集团）有限公司企业背景介绍</w:t>
      </w:r>
    </w:p>
    <w:p w:rsidR="00D72A94" w:rsidRPr="00D72A94" w:rsidRDefault="00D72A94" w:rsidP="00D72A94">
      <w:pPr>
        <w:spacing w:line="360" w:lineRule="auto"/>
        <w:ind w:firstLineChars="200" w:firstLine="560"/>
        <w:rPr>
          <w:rFonts w:asciiTheme="minorEastAsia" w:hAnsiTheme="minorEastAsia"/>
          <w:sz w:val="28"/>
          <w:szCs w:val="28"/>
        </w:rPr>
      </w:pPr>
      <w:r w:rsidRPr="00D72A94">
        <w:rPr>
          <w:rFonts w:asciiTheme="minorEastAsia" w:hAnsiTheme="minorEastAsia" w:hint="eastAsia"/>
          <w:sz w:val="28"/>
          <w:szCs w:val="28"/>
        </w:rPr>
        <w:t>兰州虹盛商贸（集团）有限公司，位于中国西部石油城——兰州市西固区核心商圈。公司主营项目投资和经营管理，在不断开拓和锐意创新中，已经发展成为以百货零售业、综合超市及连锁店为基本业态，涉足房地产及商业地产、物业管理、物流配送、餐饮、娱乐、健身、宾馆以及金融等多元化领域的集团公司。</w:t>
      </w:r>
    </w:p>
    <w:p w:rsidR="00D72A94" w:rsidRPr="00D72A94" w:rsidRDefault="00D72A94" w:rsidP="00D72A94">
      <w:pPr>
        <w:spacing w:line="360" w:lineRule="auto"/>
        <w:ind w:firstLineChars="200" w:firstLine="560"/>
        <w:rPr>
          <w:rFonts w:asciiTheme="minorEastAsia" w:hAnsiTheme="minorEastAsia"/>
          <w:sz w:val="28"/>
          <w:szCs w:val="28"/>
        </w:rPr>
      </w:pPr>
      <w:r w:rsidRPr="00D72A94">
        <w:rPr>
          <w:rFonts w:asciiTheme="minorEastAsia" w:hAnsiTheme="minorEastAsia" w:hint="eastAsia"/>
          <w:sz w:val="28"/>
          <w:szCs w:val="28"/>
        </w:rPr>
        <w:t>2013年，开始投资建设以甘肃敦煌大剧院为中心，总体量达45万平方米的“甘肃大敦煌文化产业园”项目；</w:t>
      </w:r>
    </w:p>
    <w:p w:rsidR="00D72A94" w:rsidRPr="00D72A94" w:rsidRDefault="00D72A94" w:rsidP="00D72A94">
      <w:pPr>
        <w:spacing w:line="360" w:lineRule="auto"/>
        <w:ind w:firstLineChars="200" w:firstLine="560"/>
        <w:rPr>
          <w:rFonts w:asciiTheme="minorEastAsia" w:hAnsiTheme="minorEastAsia"/>
          <w:sz w:val="28"/>
          <w:szCs w:val="28"/>
        </w:rPr>
      </w:pPr>
      <w:r w:rsidRPr="00D72A94">
        <w:rPr>
          <w:rFonts w:asciiTheme="minorEastAsia" w:hAnsiTheme="minorEastAsia" w:hint="eastAsia"/>
          <w:sz w:val="28"/>
          <w:szCs w:val="28"/>
        </w:rPr>
        <w:t>2015年，成立兰州虹盛淘金城电子商务有限公司；</w:t>
      </w:r>
    </w:p>
    <w:p w:rsidR="00D72A94" w:rsidRPr="00D72A94" w:rsidRDefault="00D72A94" w:rsidP="00D72A94">
      <w:pPr>
        <w:spacing w:line="360" w:lineRule="auto"/>
        <w:ind w:firstLineChars="200" w:firstLine="560"/>
        <w:rPr>
          <w:rFonts w:asciiTheme="minorEastAsia" w:hAnsiTheme="minorEastAsia"/>
          <w:sz w:val="28"/>
          <w:szCs w:val="28"/>
        </w:rPr>
      </w:pPr>
      <w:r w:rsidRPr="00D72A94">
        <w:rPr>
          <w:rFonts w:asciiTheme="minorEastAsia" w:hAnsiTheme="minorEastAsia" w:hint="eastAsia"/>
          <w:sz w:val="28"/>
          <w:szCs w:val="28"/>
        </w:rPr>
        <w:t>2016年，成立兰州虹盛润凯房地产开发有限公司，投资25亿启动“金城中心”项目并全面开建；</w:t>
      </w:r>
    </w:p>
    <w:p w:rsidR="00D72A94" w:rsidRPr="00D72A94" w:rsidRDefault="00D72A94" w:rsidP="00D72A94">
      <w:pPr>
        <w:spacing w:line="360" w:lineRule="auto"/>
        <w:ind w:firstLineChars="200" w:firstLine="560"/>
        <w:rPr>
          <w:rFonts w:asciiTheme="minorEastAsia" w:hAnsiTheme="minorEastAsia"/>
          <w:sz w:val="28"/>
          <w:szCs w:val="28"/>
        </w:rPr>
      </w:pPr>
      <w:r w:rsidRPr="00D72A94">
        <w:rPr>
          <w:rFonts w:asciiTheme="minorEastAsia" w:hAnsiTheme="minorEastAsia" w:hint="eastAsia"/>
          <w:sz w:val="28"/>
          <w:szCs w:val="28"/>
        </w:rPr>
        <w:t>兰州虹盛集团公司用辛勤和诚信，经过十五年坚持不懈的奋力进取，年营业额已达24亿元，拥有员工5000多人，成为全国浙商500强（第236）、甘肃民营企业100强（第50）、兰州民营企业30强（第5）的兰州地区骨干企业。</w:t>
      </w:r>
    </w:p>
    <w:p w:rsidR="00D72A94" w:rsidRPr="00D72A94" w:rsidRDefault="00D72A94" w:rsidP="00D72A94">
      <w:pPr>
        <w:spacing w:line="360" w:lineRule="auto"/>
        <w:ind w:firstLineChars="200" w:firstLine="560"/>
        <w:rPr>
          <w:rFonts w:asciiTheme="minorEastAsia" w:hAnsiTheme="minorEastAsia"/>
          <w:sz w:val="28"/>
          <w:szCs w:val="28"/>
        </w:rPr>
      </w:pPr>
      <w:r w:rsidRPr="00D72A94">
        <w:rPr>
          <w:rFonts w:asciiTheme="minorEastAsia" w:hAnsiTheme="minorEastAsia" w:hint="eastAsia"/>
          <w:sz w:val="28"/>
          <w:szCs w:val="28"/>
        </w:rPr>
        <w:t>目前，兰州虹盛计划开拓大学生校园市场，想通过调研确定并了解大学生校园市场的O2O消费能力、消费偏好等，为企业</w:t>
      </w:r>
      <w:r>
        <w:rPr>
          <w:rFonts w:asciiTheme="minorEastAsia" w:hAnsiTheme="minorEastAsia" w:hint="eastAsia"/>
          <w:sz w:val="28"/>
          <w:szCs w:val="28"/>
        </w:rPr>
        <w:t>020商城进驻校园市场的</w:t>
      </w:r>
      <w:r w:rsidRPr="00D72A94">
        <w:rPr>
          <w:rFonts w:asciiTheme="minorEastAsia" w:hAnsiTheme="minorEastAsia" w:hint="eastAsia"/>
          <w:sz w:val="28"/>
          <w:szCs w:val="28"/>
        </w:rPr>
        <w:t>决策提供依据。</w:t>
      </w:r>
    </w:p>
    <w:p w:rsidR="00D72A94" w:rsidRDefault="00D72A94" w:rsidP="00D72A94">
      <w:pPr>
        <w:spacing w:line="360" w:lineRule="auto"/>
        <w:ind w:firstLineChars="200" w:firstLine="560"/>
        <w:rPr>
          <w:rFonts w:asciiTheme="minorEastAsia" w:hAnsiTheme="minorEastAsia"/>
          <w:sz w:val="28"/>
          <w:szCs w:val="28"/>
        </w:rPr>
      </w:pPr>
      <w:r w:rsidRPr="00D72A94">
        <w:rPr>
          <w:rFonts w:asciiTheme="minorEastAsia" w:hAnsiTheme="minorEastAsia" w:hint="eastAsia"/>
          <w:sz w:val="28"/>
          <w:szCs w:val="28"/>
        </w:rPr>
        <w:t>1．参赛院校，根据选定的真实企业产品，针对本校学生市场进行调研方案设计并实施。</w:t>
      </w:r>
    </w:p>
    <w:p w:rsidR="00D72A94" w:rsidRDefault="00D72A94" w:rsidP="00D72A94">
      <w:pPr>
        <w:spacing w:line="360" w:lineRule="auto"/>
        <w:ind w:firstLineChars="200" w:firstLine="560"/>
        <w:rPr>
          <w:rFonts w:asciiTheme="minorEastAsia" w:hAnsiTheme="minorEastAsia"/>
          <w:sz w:val="28"/>
          <w:szCs w:val="28"/>
        </w:rPr>
      </w:pPr>
      <w:r>
        <w:rPr>
          <w:rFonts w:asciiTheme="minorEastAsia" w:hAnsiTheme="minorEastAsia"/>
          <w:sz w:val="28"/>
          <w:szCs w:val="28"/>
        </w:rPr>
        <w:lastRenderedPageBreak/>
        <w:t>2</w:t>
      </w:r>
      <w:r w:rsidRPr="00D72A94">
        <w:rPr>
          <w:rFonts w:asciiTheme="minorEastAsia" w:hAnsiTheme="minorEastAsia" w:hint="eastAsia"/>
          <w:sz w:val="28"/>
          <w:szCs w:val="28"/>
        </w:rPr>
        <w:t>．请在竞赛当日 1 小时内，针对已经在本校市场实施的某企业某产品的真实调研活动做出以下文案。借助 Word 完成市场调研方案撰写，借助 PowerPoint 完成调研活动过程管理汇报总结。</w:t>
      </w:r>
    </w:p>
    <w:p w:rsidR="00D72A94" w:rsidRPr="00D72A94" w:rsidRDefault="00224F40" w:rsidP="00D72A94">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二、比赛</w:t>
      </w:r>
      <w:r w:rsidR="00D72A94" w:rsidRPr="00D72A94">
        <w:rPr>
          <w:rFonts w:asciiTheme="minorEastAsia" w:hAnsiTheme="minorEastAsia" w:hint="eastAsia"/>
          <w:sz w:val="28"/>
          <w:szCs w:val="28"/>
        </w:rPr>
        <w:t>要求：</w:t>
      </w:r>
    </w:p>
    <w:p w:rsidR="00D72A94" w:rsidRPr="00D72A94" w:rsidRDefault="00D72A94" w:rsidP="00D72A94">
      <w:pPr>
        <w:spacing w:line="360" w:lineRule="auto"/>
        <w:ind w:firstLineChars="200" w:firstLine="560"/>
        <w:rPr>
          <w:rFonts w:asciiTheme="minorEastAsia" w:hAnsiTheme="minorEastAsia"/>
          <w:sz w:val="28"/>
          <w:szCs w:val="28"/>
        </w:rPr>
      </w:pPr>
      <w:r w:rsidRPr="00D72A94">
        <w:rPr>
          <w:rFonts w:asciiTheme="minorEastAsia" w:hAnsiTheme="minorEastAsia" w:hint="eastAsia"/>
          <w:sz w:val="28"/>
          <w:szCs w:val="28"/>
        </w:rPr>
        <w:t>（1）Word 市场调研方案撰写</w:t>
      </w:r>
    </w:p>
    <w:p w:rsidR="00D72A94" w:rsidRPr="00D72A94" w:rsidRDefault="00D72A94" w:rsidP="00D72A94">
      <w:pPr>
        <w:spacing w:line="360" w:lineRule="auto"/>
        <w:ind w:firstLineChars="200" w:firstLine="560"/>
        <w:rPr>
          <w:rFonts w:asciiTheme="minorEastAsia" w:hAnsiTheme="minorEastAsia"/>
          <w:sz w:val="28"/>
          <w:szCs w:val="28"/>
        </w:rPr>
      </w:pPr>
      <w:r w:rsidRPr="00D72A94">
        <w:rPr>
          <w:rFonts w:asciiTheme="minorEastAsia" w:hAnsiTheme="minorEastAsia" w:hint="eastAsia"/>
          <w:sz w:val="28"/>
          <w:szCs w:val="28"/>
        </w:rPr>
        <w:t>包含但不限于以下几个方面：调研范围及目的、调研方法、与调研方法对应的物料准备、样本数量、调研安排、突发事件处理等。</w:t>
      </w:r>
    </w:p>
    <w:p w:rsidR="00D72A94" w:rsidRPr="00D72A94" w:rsidRDefault="00D72A94" w:rsidP="00D72A94">
      <w:pPr>
        <w:spacing w:line="360" w:lineRule="auto"/>
        <w:ind w:firstLineChars="200" w:firstLine="560"/>
        <w:rPr>
          <w:rFonts w:asciiTheme="minorEastAsia" w:hAnsiTheme="minorEastAsia"/>
          <w:sz w:val="28"/>
          <w:szCs w:val="28"/>
        </w:rPr>
      </w:pPr>
      <w:r w:rsidRPr="00D72A94">
        <w:rPr>
          <w:rFonts w:asciiTheme="minorEastAsia" w:hAnsiTheme="minorEastAsia" w:hint="eastAsia"/>
          <w:sz w:val="28"/>
          <w:szCs w:val="28"/>
        </w:rPr>
        <w:t>（2）市场调研过程管理汇报 PPT 制作主要针对市场调研实施情况进行总结，包含但不限于以下几个方面：调研方案简介、实施过程简介、遇到的问题及解决办法、活动总结等。</w:t>
      </w:r>
    </w:p>
    <w:p w:rsidR="00D72A94" w:rsidRPr="00D72A94" w:rsidRDefault="00D72A94" w:rsidP="00D72A94">
      <w:pPr>
        <w:spacing w:line="360" w:lineRule="auto"/>
        <w:ind w:firstLineChars="200" w:firstLine="560"/>
        <w:rPr>
          <w:rFonts w:asciiTheme="minorEastAsia" w:hAnsiTheme="minorEastAsia"/>
          <w:sz w:val="28"/>
          <w:szCs w:val="28"/>
        </w:rPr>
      </w:pPr>
      <w:r>
        <w:rPr>
          <w:rFonts w:asciiTheme="minorEastAsia" w:hAnsiTheme="minorEastAsia"/>
          <w:sz w:val="28"/>
          <w:szCs w:val="28"/>
        </w:rPr>
        <w:t>3</w:t>
      </w:r>
      <w:r w:rsidRPr="00D72A94">
        <w:rPr>
          <w:rFonts w:asciiTheme="minorEastAsia" w:hAnsiTheme="minorEastAsia" w:hint="eastAsia"/>
          <w:sz w:val="28"/>
          <w:szCs w:val="28"/>
        </w:rPr>
        <w:t>．按抽签顺序依次进入汇报场地进行展示汇报（不超过 5 分钟）。要求：</w:t>
      </w:r>
    </w:p>
    <w:p w:rsidR="00D72A94" w:rsidRPr="00D72A94" w:rsidRDefault="00D72A94" w:rsidP="00D72A94">
      <w:pPr>
        <w:spacing w:line="360" w:lineRule="auto"/>
        <w:ind w:firstLineChars="200" w:firstLine="560"/>
        <w:rPr>
          <w:rFonts w:asciiTheme="minorEastAsia" w:hAnsiTheme="minorEastAsia"/>
          <w:sz w:val="28"/>
          <w:szCs w:val="28"/>
        </w:rPr>
      </w:pPr>
      <w:r w:rsidRPr="00D72A94">
        <w:rPr>
          <w:rFonts w:asciiTheme="minorEastAsia" w:hAnsiTheme="minorEastAsia" w:hint="eastAsia"/>
          <w:sz w:val="28"/>
          <w:szCs w:val="28"/>
        </w:rPr>
        <w:t>（1）普通话标准，口齿清晰，表达流利，声音洪亮，节奏适中；无明显的停顿、磕巴；在规定时间内团队 2 人以上共同完成展示陈述任</w:t>
      </w:r>
      <w:r>
        <w:rPr>
          <w:rFonts w:asciiTheme="minorEastAsia" w:hAnsiTheme="minorEastAsia" w:hint="eastAsia"/>
          <w:sz w:val="28"/>
          <w:szCs w:val="28"/>
        </w:rPr>
        <w:t>务</w:t>
      </w:r>
      <w:r w:rsidRPr="00D72A94">
        <w:rPr>
          <w:rFonts w:asciiTheme="minorEastAsia" w:hAnsiTheme="minorEastAsia" w:hint="eastAsia"/>
          <w:sz w:val="28"/>
          <w:szCs w:val="28"/>
        </w:rPr>
        <w:t xml:space="preserve"> </w:t>
      </w:r>
    </w:p>
    <w:p w:rsidR="00D72A94" w:rsidRPr="00D72A94" w:rsidRDefault="00D72A94" w:rsidP="00D72A94">
      <w:pPr>
        <w:spacing w:line="360" w:lineRule="auto"/>
        <w:ind w:firstLineChars="200" w:firstLine="560"/>
        <w:rPr>
          <w:rFonts w:asciiTheme="minorEastAsia" w:hAnsiTheme="minorEastAsia"/>
          <w:sz w:val="28"/>
          <w:szCs w:val="28"/>
        </w:rPr>
      </w:pPr>
      <w:r w:rsidRPr="00D72A94">
        <w:rPr>
          <w:rFonts w:asciiTheme="minorEastAsia" w:hAnsiTheme="minorEastAsia" w:hint="eastAsia"/>
          <w:sz w:val="28"/>
          <w:szCs w:val="28"/>
        </w:rPr>
        <w:t>（2）团队衣着整洁，在汇报过程中表情自然大方，注意基本的礼仪，能够尊重评委，文明用语。</w:t>
      </w:r>
    </w:p>
    <w:p w:rsidR="00ED6B36" w:rsidRPr="00D72A94" w:rsidRDefault="00D72A94" w:rsidP="00D72A94">
      <w:pPr>
        <w:spacing w:line="360" w:lineRule="auto"/>
        <w:ind w:firstLineChars="200" w:firstLine="560"/>
        <w:rPr>
          <w:rFonts w:asciiTheme="minorEastAsia" w:hAnsiTheme="minorEastAsia"/>
          <w:sz w:val="28"/>
          <w:szCs w:val="28"/>
        </w:rPr>
      </w:pPr>
      <w:r w:rsidRPr="00D72A94">
        <w:rPr>
          <w:rFonts w:asciiTheme="minorEastAsia" w:hAnsiTheme="minorEastAsia" w:hint="eastAsia"/>
          <w:sz w:val="28"/>
          <w:szCs w:val="28"/>
        </w:rPr>
        <w:t>（3）在文案作品及学生汇报过</w:t>
      </w:r>
      <w:bookmarkStart w:id="0" w:name="_GoBack"/>
      <w:bookmarkEnd w:id="0"/>
      <w:r w:rsidRPr="00D72A94">
        <w:rPr>
          <w:rFonts w:asciiTheme="minorEastAsia" w:hAnsiTheme="minorEastAsia" w:hint="eastAsia"/>
          <w:sz w:val="28"/>
          <w:szCs w:val="28"/>
        </w:rPr>
        <w:t>程中不得出现任何学校名称、选手姓名等可暴露参赛选手身份的相关信</w:t>
      </w:r>
      <w:r>
        <w:rPr>
          <w:rFonts w:asciiTheme="minorEastAsia" w:hAnsiTheme="minorEastAsia" w:hint="eastAsia"/>
          <w:sz w:val="28"/>
          <w:szCs w:val="28"/>
        </w:rPr>
        <w:t>息。</w:t>
      </w:r>
    </w:p>
    <w:sectPr w:rsidR="00ED6B36" w:rsidRPr="00D72A94" w:rsidSect="008D2ED7">
      <w:pgSz w:w="11900" w:h="16838"/>
      <w:pgMar w:top="1440" w:right="1440" w:bottom="1440" w:left="1440" w:header="0" w:footer="0" w:gutter="0"/>
      <w:cols w:space="720" w:equalWidth="0">
        <w:col w:w="9026"/>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AF1" w:rsidRDefault="00360AF1" w:rsidP="00D72A94">
      <w:r>
        <w:separator/>
      </w:r>
    </w:p>
  </w:endnote>
  <w:endnote w:type="continuationSeparator" w:id="0">
    <w:p w:rsidR="00360AF1" w:rsidRDefault="00360AF1" w:rsidP="00D72A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AF1" w:rsidRDefault="00360AF1" w:rsidP="00D72A94">
      <w:r>
        <w:separator/>
      </w:r>
    </w:p>
  </w:footnote>
  <w:footnote w:type="continuationSeparator" w:id="0">
    <w:p w:rsidR="00360AF1" w:rsidRDefault="00360AF1" w:rsidP="00D72A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093F"/>
    <w:rsid w:val="0008093F"/>
    <w:rsid w:val="00147DFF"/>
    <w:rsid w:val="00224F40"/>
    <w:rsid w:val="00360AF1"/>
    <w:rsid w:val="00AC2676"/>
    <w:rsid w:val="00D72A94"/>
    <w:rsid w:val="00ED6B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94"/>
    <w:rPr>
      <w:rFonts w:ascii="Times New Roman" w:hAnsi="Times New Roman"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2A94"/>
    <w:pPr>
      <w:widowControl w:val="0"/>
      <w:pBdr>
        <w:bottom w:val="single" w:sz="6" w:space="1" w:color="auto"/>
      </w:pBdr>
      <w:tabs>
        <w:tab w:val="center" w:pos="4153"/>
        <w:tab w:val="right" w:pos="8306"/>
      </w:tabs>
      <w:snapToGrid w:val="0"/>
      <w:jc w:val="center"/>
    </w:pPr>
    <w:rPr>
      <w:rFonts w:asciiTheme="minorHAnsi" w:hAnsiTheme="minorHAnsi" w:cstheme="minorBidi"/>
      <w:kern w:val="2"/>
      <w:sz w:val="18"/>
      <w:szCs w:val="18"/>
    </w:rPr>
  </w:style>
  <w:style w:type="character" w:customStyle="1" w:styleId="Char">
    <w:name w:val="页眉 Char"/>
    <w:basedOn w:val="a0"/>
    <w:link w:val="a3"/>
    <w:uiPriority w:val="99"/>
    <w:rsid w:val="00D72A94"/>
    <w:rPr>
      <w:sz w:val="18"/>
      <w:szCs w:val="18"/>
    </w:rPr>
  </w:style>
  <w:style w:type="paragraph" w:styleId="a4">
    <w:name w:val="footer"/>
    <w:basedOn w:val="a"/>
    <w:link w:val="Char0"/>
    <w:uiPriority w:val="99"/>
    <w:unhideWhenUsed/>
    <w:rsid w:val="00D72A94"/>
    <w:pPr>
      <w:widowControl w:val="0"/>
      <w:tabs>
        <w:tab w:val="center" w:pos="4153"/>
        <w:tab w:val="right" w:pos="8306"/>
      </w:tabs>
      <w:snapToGrid w:val="0"/>
    </w:pPr>
    <w:rPr>
      <w:rFonts w:asciiTheme="minorHAnsi" w:hAnsiTheme="minorHAnsi" w:cstheme="minorBidi"/>
      <w:kern w:val="2"/>
      <w:sz w:val="18"/>
      <w:szCs w:val="18"/>
    </w:rPr>
  </w:style>
  <w:style w:type="character" w:customStyle="1" w:styleId="Char0">
    <w:name w:val="页脚 Char"/>
    <w:basedOn w:val="a0"/>
    <w:link w:val="a4"/>
    <w:uiPriority w:val="99"/>
    <w:rsid w:val="00D72A94"/>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148</Words>
  <Characters>847</Characters>
  <Application>Microsoft Office Word</Application>
  <DocSecurity>0</DocSecurity>
  <Lines>7</Lines>
  <Paragraphs>1</Paragraphs>
  <ScaleCrop>false</ScaleCrop>
  <Company>china</Company>
  <LinksUpToDate>false</LinksUpToDate>
  <CharactersWithSpaces>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3</cp:revision>
  <dcterms:created xsi:type="dcterms:W3CDTF">2018-04-09T03:35:00Z</dcterms:created>
  <dcterms:modified xsi:type="dcterms:W3CDTF">2018-04-12T00:30:00Z</dcterms:modified>
</cp:coreProperties>
</file>